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6F" w:rsidRDefault="001F056F"/>
    <w:p w:rsidR="001F056F" w:rsidRDefault="001F056F"/>
    <w:p w:rsidR="001F056F" w:rsidRDefault="001F056F"/>
    <w:p w:rsidR="001F056F" w:rsidRDefault="001F056F"/>
    <w:p w:rsidR="001F056F" w:rsidRDefault="007A412E" w:rsidP="00C21E9C">
      <w:pPr>
        <w:pStyle w:val="Otsikko1"/>
        <w:jc w:val="right"/>
      </w:pPr>
      <w:r>
        <w:t>Edustaja-aloite 3/2013</w:t>
      </w:r>
    </w:p>
    <w:p w:rsidR="001F056F" w:rsidRDefault="007A412E" w:rsidP="00C21E9C">
      <w:pPr>
        <w:pStyle w:val="Otsikko1"/>
        <w:jc w:val="right"/>
      </w:pPr>
      <w:r>
        <w:t>Asianro 2013-</w:t>
      </w:r>
      <w:r w:rsidR="009D6C9F">
        <w:t>00240</w:t>
      </w:r>
    </w:p>
    <w:p w:rsidR="001F056F" w:rsidRDefault="001F056F" w:rsidP="00C21E9C">
      <w:pPr>
        <w:jc w:val="right"/>
      </w:pPr>
    </w:p>
    <w:p w:rsidR="001F056F" w:rsidRDefault="001F056F" w:rsidP="00C21E9C">
      <w:pPr>
        <w:jc w:val="right"/>
      </w:pPr>
    </w:p>
    <w:p w:rsidR="001F056F" w:rsidRDefault="001F056F" w:rsidP="00C21E9C">
      <w:pPr>
        <w:jc w:val="right"/>
      </w:pPr>
    </w:p>
    <w:p w:rsidR="001F056F" w:rsidRDefault="00ED5283" w:rsidP="00C21E9C">
      <w:pPr>
        <w:jc w:val="right"/>
      </w:pPr>
      <w:r>
        <w:t>Kirkolliskokoukselle</w:t>
      </w:r>
    </w:p>
    <w:p w:rsidR="001F056F" w:rsidRDefault="001F056F" w:rsidP="00C21E9C">
      <w:pPr>
        <w:jc w:val="right"/>
      </w:pPr>
    </w:p>
    <w:p w:rsidR="001F056F" w:rsidRDefault="001F056F"/>
    <w:p w:rsidR="001F056F" w:rsidRDefault="001F056F"/>
    <w:p w:rsidR="001F056F" w:rsidRDefault="007A412E">
      <w:pPr>
        <w:pStyle w:val="Edustaja-aloite"/>
      </w:pPr>
      <w:r>
        <w:t>KIRKOLLISKOKOUKSEN MAALLIKKOEDUSTAJIEN VAALITAVAN MUUTOS</w:t>
      </w:r>
    </w:p>
    <w:p w:rsidR="001F056F" w:rsidRDefault="001F056F"/>
    <w:p w:rsidR="001F056F" w:rsidRDefault="001F056F"/>
    <w:p w:rsidR="00C21E9C" w:rsidRDefault="00C21E9C" w:rsidP="00C21E9C">
      <w:pPr>
        <w:ind w:left="1304"/>
      </w:pPr>
      <w:r>
        <w:t xml:space="preserve">Tausta: </w:t>
      </w:r>
    </w:p>
    <w:p w:rsidR="00C21E9C" w:rsidRDefault="00C21E9C" w:rsidP="00C21E9C">
      <w:pPr>
        <w:ind w:left="1304"/>
      </w:pPr>
      <w:r>
        <w:t>Kirkolliskokouksen maallikkoedustajat valita</w:t>
      </w:r>
      <w:r w:rsidR="00AB5744">
        <w:t>an kirkkolain luvun 20 mukaan (</w:t>
      </w:r>
      <w:r>
        <w:t>3 § ja 5 §) hiippakunnittain suhteellisilla ja salaisilla vaaleilla. Vaalitapa on välillinen, sillä seurakuntalaiset äänestävät ensin paikallisissa seurakuntavaaleissa ja sen jä</w:t>
      </w:r>
      <w:r>
        <w:t>l</w:t>
      </w:r>
      <w:r>
        <w:t>keen kirkolliskokouksen vaalissa ovat ”äänivaltaisia kirkkovaltuustojen tai seur</w:t>
      </w:r>
      <w:r>
        <w:t>a</w:t>
      </w:r>
      <w:r>
        <w:t xml:space="preserve">kuntaneuvostojen ja yhteisten kirkkovaltuustojen maallikkojäsenet.” (5 §) </w:t>
      </w:r>
    </w:p>
    <w:p w:rsidR="00C21E9C" w:rsidRDefault="00C21E9C" w:rsidP="00C21E9C">
      <w:pPr>
        <w:ind w:left="1304"/>
      </w:pPr>
      <w:r>
        <w:t>Seurakunta- ja kirkollisvaalit ovat myös ajallisesti etäällä toisistaan ja harva seur</w:t>
      </w:r>
      <w:r>
        <w:t>a</w:t>
      </w:r>
      <w:r>
        <w:t xml:space="preserve">kuntavaaleissa äänestänyt osaa ja jaksaa seurata kirkolliskokouksen vaalia. </w:t>
      </w:r>
    </w:p>
    <w:p w:rsidR="00C21E9C" w:rsidRDefault="00C21E9C" w:rsidP="00C21E9C">
      <w:pPr>
        <w:ind w:left="1304"/>
      </w:pPr>
      <w:r>
        <w:t xml:space="preserve">Seurakuntalaisten kokemus vaikuttamisesta ja osallistumisesta kirkon keskeisen toimielimen vaaliin on ohut ja demokraattinen vaikuttaminen vaarantunut. </w:t>
      </w:r>
    </w:p>
    <w:p w:rsidR="00C21E9C" w:rsidRDefault="00C21E9C" w:rsidP="00C21E9C">
      <w:pPr>
        <w:ind w:left="1304"/>
      </w:pPr>
      <w:r>
        <w:t>Valtiollisissa vaaleissa välillisestä vaalitavasta luovuttiin mm. presidentinvaalin yhteydessä jo vuonna 1987. Presidentinvaalin vaalitavan muutos edisti merkitt</w:t>
      </w:r>
      <w:r>
        <w:t>ä</w:t>
      </w:r>
      <w:r>
        <w:t>västi osallistumisaktiivisuutta ja äänestäjien kokemusta asioihin vaikuttamisesta.</w:t>
      </w:r>
    </w:p>
    <w:p w:rsidR="00C21E9C" w:rsidRDefault="00C21E9C" w:rsidP="00C21E9C">
      <w:pPr>
        <w:ind w:left="1304"/>
      </w:pPr>
    </w:p>
    <w:p w:rsidR="00C21E9C" w:rsidRDefault="00C21E9C" w:rsidP="00C21E9C">
      <w:pPr>
        <w:ind w:left="1304"/>
      </w:pPr>
      <w:r>
        <w:t>Esitys:</w:t>
      </w:r>
    </w:p>
    <w:p w:rsidR="00C21E9C" w:rsidRDefault="007C3AF1" w:rsidP="00C21E9C">
      <w:pPr>
        <w:ind w:left="1304"/>
      </w:pPr>
      <w:r>
        <w:t xml:space="preserve">Esitämme, että kirkolliskokous </w:t>
      </w:r>
      <w:r w:rsidR="00C21E9C">
        <w:t>valmistelee esityksen kirkolliskokouksen maalli</w:t>
      </w:r>
      <w:r w:rsidR="00C21E9C">
        <w:t>k</w:t>
      </w:r>
      <w:r w:rsidR="00C21E9C">
        <w:t>koedustajien vaalitavan muuttamisesta hiippakunnittain toteu</w:t>
      </w:r>
      <w:r w:rsidR="00875583">
        <w:t>te</w:t>
      </w:r>
      <w:bookmarkStart w:id="0" w:name="_GoBack"/>
      <w:bookmarkEnd w:id="0"/>
      <w:r w:rsidR="00C21E9C">
        <w:t>ttavaksi suoraksi äänioikeutettujen seurakuntalaisten vaaliksi.</w:t>
      </w:r>
    </w:p>
    <w:p w:rsidR="00C21E9C" w:rsidRDefault="00C21E9C" w:rsidP="00C21E9C">
      <w:pPr>
        <w:ind w:left="1304"/>
      </w:pPr>
    </w:p>
    <w:p w:rsidR="00C21E9C" w:rsidRDefault="00C21E9C" w:rsidP="00C21E9C">
      <w:pPr>
        <w:ind w:left="1304"/>
      </w:pPr>
    </w:p>
    <w:p w:rsidR="00C21E9C" w:rsidRDefault="007C3AF1" w:rsidP="007C3AF1">
      <w:pPr>
        <w:ind w:left="1304"/>
      </w:pPr>
      <w:r>
        <w:t>Kari Latvus</w:t>
      </w:r>
      <w:r>
        <w:tab/>
      </w:r>
      <w:r>
        <w:tab/>
        <w:t>Markku Jalava</w:t>
      </w:r>
      <w:r>
        <w:tab/>
      </w:r>
      <w:r w:rsidR="00C21E9C">
        <w:t>Johanna Korhonen</w:t>
      </w:r>
    </w:p>
    <w:p w:rsidR="007C3AF1" w:rsidRDefault="007C3AF1" w:rsidP="007C3AF1">
      <w:pPr>
        <w:ind w:left="1304"/>
      </w:pPr>
    </w:p>
    <w:p w:rsidR="00C21E9C" w:rsidRDefault="007C3AF1" w:rsidP="007C3AF1">
      <w:pPr>
        <w:ind w:left="1304"/>
      </w:pPr>
      <w:r>
        <w:t>Kalervo Salo</w:t>
      </w:r>
      <w:r>
        <w:tab/>
      </w:r>
      <w:r>
        <w:tab/>
        <w:t>Pirjo Ala-Kapee</w:t>
      </w:r>
      <w:r>
        <w:tab/>
      </w:r>
      <w:r w:rsidR="00C21E9C">
        <w:t>Jaana Hallamaa</w:t>
      </w:r>
    </w:p>
    <w:p w:rsidR="007C3AF1" w:rsidRDefault="007C3AF1" w:rsidP="007C3AF1">
      <w:pPr>
        <w:ind w:left="1304"/>
      </w:pPr>
    </w:p>
    <w:p w:rsidR="00C21E9C" w:rsidRDefault="007C3AF1" w:rsidP="007C3AF1">
      <w:pPr>
        <w:ind w:left="1304"/>
      </w:pPr>
      <w:r>
        <w:t>Kirsi Hiilamo</w:t>
      </w:r>
      <w:r>
        <w:tab/>
        <w:t>Päivi Linnoinen</w:t>
      </w:r>
      <w:r>
        <w:tab/>
      </w:r>
      <w:r w:rsidR="00C21E9C">
        <w:t>Eivor Pitkänen</w:t>
      </w:r>
    </w:p>
    <w:p w:rsidR="007C3AF1" w:rsidRDefault="007C3AF1" w:rsidP="007C3AF1">
      <w:pPr>
        <w:ind w:left="1304"/>
      </w:pPr>
    </w:p>
    <w:p w:rsidR="00C21E9C" w:rsidRDefault="007C3AF1" w:rsidP="007C3AF1">
      <w:pPr>
        <w:ind w:left="1304"/>
      </w:pPr>
      <w:r>
        <w:t>Mika Aspinen</w:t>
      </w:r>
      <w:r>
        <w:tab/>
      </w:r>
      <w:r w:rsidR="00C21E9C">
        <w:t>Pertti Raja</w:t>
      </w:r>
      <w:r>
        <w:t>la</w:t>
      </w:r>
      <w:r>
        <w:tab/>
      </w:r>
      <w:r>
        <w:tab/>
      </w:r>
      <w:r w:rsidR="00C21E9C">
        <w:t>Olli-Pekka Silfverhuth</w:t>
      </w:r>
    </w:p>
    <w:p w:rsidR="007C3AF1" w:rsidRDefault="007C3AF1" w:rsidP="007C3AF1">
      <w:pPr>
        <w:ind w:left="1304"/>
      </w:pPr>
    </w:p>
    <w:p w:rsidR="00C21E9C" w:rsidRDefault="007C3AF1" w:rsidP="007C3AF1">
      <w:pPr>
        <w:ind w:left="1304"/>
      </w:pPr>
      <w:r>
        <w:t>Antti Niemi-Aro</w:t>
      </w:r>
      <w:r>
        <w:tab/>
        <w:t>Jaakko Löytty</w:t>
      </w:r>
      <w:r>
        <w:tab/>
      </w:r>
      <w:r w:rsidR="00C21E9C">
        <w:t>Mika Nurmi</w:t>
      </w:r>
    </w:p>
    <w:p w:rsidR="007C3AF1" w:rsidRDefault="007C3AF1" w:rsidP="007C3AF1">
      <w:pPr>
        <w:ind w:left="1304"/>
      </w:pPr>
    </w:p>
    <w:p w:rsidR="00ED5283" w:rsidRDefault="007C3AF1" w:rsidP="007C3AF1">
      <w:pPr>
        <w:ind w:left="1304"/>
      </w:pPr>
      <w:r>
        <w:t>Hanna Hella-Aro</w:t>
      </w:r>
      <w:r>
        <w:tab/>
      </w:r>
      <w:r w:rsidR="00C21E9C">
        <w:t>Katri Korolainen</w:t>
      </w:r>
    </w:p>
    <w:sectPr w:rsidR="00ED5283">
      <w:pgSz w:w="11906" w:h="16838" w:code="9"/>
      <w:pgMar w:top="720" w:right="1298" w:bottom="1298" w:left="12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83"/>
    <w:rsid w:val="00167DD2"/>
    <w:rsid w:val="001F056F"/>
    <w:rsid w:val="00284FE1"/>
    <w:rsid w:val="007A412E"/>
    <w:rsid w:val="007C3AF1"/>
    <w:rsid w:val="00854616"/>
    <w:rsid w:val="00875583"/>
    <w:rsid w:val="009D6C9F"/>
    <w:rsid w:val="00AB5744"/>
    <w:rsid w:val="00C21E9C"/>
    <w:rsid w:val="00E84BAF"/>
    <w:rsid w:val="00ED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customStyle="1" w:styleId="sisennys1">
    <w:name w:val="sisennys 1"/>
    <w:basedOn w:val="Normaali"/>
    <w:next w:val="Normaali"/>
    <w:pPr>
      <w:ind w:left="1304" w:firstLine="567"/>
    </w:pPr>
  </w:style>
  <w:style w:type="paragraph" w:customStyle="1" w:styleId="sisennys2">
    <w:name w:val="sisennys 2"/>
    <w:basedOn w:val="Normaali"/>
    <w:next w:val="Normaali"/>
    <w:pPr>
      <w:ind w:left="1871" w:firstLine="567"/>
    </w:pPr>
    <w:rPr>
      <w:iCs/>
    </w:rPr>
  </w:style>
  <w:style w:type="paragraph" w:customStyle="1" w:styleId="Edustaja-aloite">
    <w:name w:val="Edustaja-aloite"/>
    <w:basedOn w:val="Otsikko1"/>
    <w:next w:val="Normaali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customStyle="1" w:styleId="sisennys1">
    <w:name w:val="sisennys 1"/>
    <w:basedOn w:val="Normaali"/>
    <w:next w:val="Normaali"/>
    <w:pPr>
      <w:ind w:left="1304" w:firstLine="567"/>
    </w:pPr>
  </w:style>
  <w:style w:type="paragraph" w:customStyle="1" w:styleId="sisennys2">
    <w:name w:val="sisennys 2"/>
    <w:basedOn w:val="Normaali"/>
    <w:next w:val="Normaali"/>
    <w:pPr>
      <w:ind w:left="1871" w:firstLine="567"/>
    </w:pPr>
    <w:rPr>
      <w:iCs/>
    </w:rPr>
  </w:style>
  <w:style w:type="paragraph" w:customStyle="1" w:styleId="Edustaja-aloite">
    <w:name w:val="Edustaja-aloite"/>
    <w:basedOn w:val="Otsikko1"/>
    <w:next w:val="Normaal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2TEOS\home\zc061962\Sirkan%20tiedostot\Omat%20mallit28022006\Edusta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Edustaja</Template>
  <TotalTime>5</TotalTime>
  <Pages>1</Pages>
  <Words>157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Edustaja-aloite nro  /2002</vt:lpstr>
    </vt:vector>
  </TitlesOfParts>
  <Company>Kirkkohallitus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Edustaja-aloite nro  /2002</dc:title>
  <dc:creator>Soini Annariina</dc:creator>
  <cp:lastModifiedBy>Soini Annariina </cp:lastModifiedBy>
  <cp:revision>5</cp:revision>
  <cp:lastPrinted>2013-04-04T07:44:00Z</cp:lastPrinted>
  <dcterms:created xsi:type="dcterms:W3CDTF">2013-03-28T12:54:00Z</dcterms:created>
  <dcterms:modified xsi:type="dcterms:W3CDTF">2013-04-04T07:44:00Z</dcterms:modified>
</cp:coreProperties>
</file>